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84" w:rsidRPr="00595A0B" w:rsidRDefault="00595A0B" w:rsidP="00595A0B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95A0B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48F08DB6" wp14:editId="4F795549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2687320" cy="2687320"/>
            <wp:effectExtent l="0" t="0" r="0" b="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1" name="Рисунок 1" descr="G:\для Е,В на сайт\22 школа  Белопухов\для сайта Белопухов\фот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Е,В на сайт\22 школа  Белопухов\для сайта Белопухов\фото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384" w:rsidRPr="00595A0B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Лица героев </w:t>
      </w:r>
    </w:p>
    <w:p w:rsidR="00595A0B" w:rsidRDefault="00595A0B" w:rsidP="00595A0B">
      <w:pPr>
        <w:rPr>
          <w:rFonts w:ascii="Times New Roman" w:hAnsi="Times New Roman" w:cs="Times New Roman"/>
          <w:b/>
          <w:color w:val="4F81BD" w:themeColor="accent1"/>
          <w:sz w:val="72"/>
          <w:szCs w:val="72"/>
        </w:rPr>
      </w:pPr>
    </w:p>
    <w:p w:rsidR="00595A0B" w:rsidRPr="00595A0B" w:rsidRDefault="00595A0B" w:rsidP="00595A0B">
      <w:pPr>
        <w:rPr>
          <w:rFonts w:ascii="Times New Roman" w:hAnsi="Times New Roman" w:cs="Times New Roman"/>
          <w:b/>
          <w:color w:val="4F81BD" w:themeColor="accent1"/>
          <w:sz w:val="44"/>
          <w:szCs w:val="44"/>
        </w:rPr>
      </w:pPr>
      <w:r>
        <w:rPr>
          <w:rFonts w:ascii="Times New Roman" w:hAnsi="Times New Roman" w:cs="Times New Roman"/>
          <w:b/>
          <w:color w:val="4F81BD" w:themeColor="accent1"/>
          <w:sz w:val="44"/>
          <w:szCs w:val="44"/>
        </w:rPr>
        <w:t>Марк Сергеевич Белопухов</w:t>
      </w:r>
    </w:p>
    <w:p w:rsidR="00595A0B" w:rsidRDefault="00595A0B" w:rsidP="00595A0B">
      <w:pPr>
        <w:ind w:firstLine="708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95A0B" w:rsidRDefault="00595A0B" w:rsidP="00595A0B">
      <w:pPr>
        <w:ind w:firstLine="708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43B4B" w:rsidRPr="00643B4B" w:rsidRDefault="00643B4B" w:rsidP="00595A0B">
      <w:pPr>
        <w:ind w:firstLine="708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643B4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 2020 году аттестат основного общего </w:t>
      </w:r>
      <w:proofErr w:type="gramStart"/>
      <w:r w:rsidRPr="00643B4B">
        <w:rPr>
          <w:rStyle w:val="c3"/>
          <w:rFonts w:ascii="Times New Roman" w:hAnsi="Times New Roman" w:cs="Times New Roman"/>
          <w:color w:val="000000"/>
          <w:sz w:val="28"/>
          <w:szCs w:val="28"/>
        </w:rPr>
        <w:t>образования  МОУ</w:t>
      </w:r>
      <w:proofErr w:type="gramEnd"/>
      <w:r w:rsidRPr="00643B4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СШ № 22 получил  Марк Сергеевич Белопухов. Основы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социально-значимых ценностей, гражданственности и патриотизма он получил в Муниципальном общеобразовательном учреждении средняя  школа с кадетскими классами № 22 </w:t>
      </w:r>
      <w:r w:rsidRPr="00643B4B">
        <w:rPr>
          <w:rFonts w:ascii="Times New Roman" w:hAnsi="Times New Roman" w:cs="Times New Roman"/>
          <w:sz w:val="28"/>
          <w:szCs w:val="28"/>
          <w:shd w:val="clear" w:color="auto" w:fill="FFFFFF"/>
        </w:rPr>
        <w:t>.  С мая 2023 года</w:t>
      </w:r>
      <w:r w:rsidRPr="00643B4B">
        <w:rPr>
          <w:rStyle w:val="c3"/>
          <w:rFonts w:ascii="Times New Roman" w:hAnsi="Times New Roman" w:cs="Times New Roman"/>
          <w:sz w:val="28"/>
          <w:szCs w:val="28"/>
        </w:rPr>
        <w:t xml:space="preserve"> и по настоящее время </w:t>
      </w:r>
      <w:r w:rsidRPr="00643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Белопухов М.С. успешно  выполняет боевые задачи на специальной военной операции  в  звании  ефрейтора.  За проявленное  мужество и героизм при выполнении боевых  задач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зоне  специальной военно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й  операции  </w:t>
      </w:r>
      <w:r w:rsidRPr="00643B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 февраля 2025 года Марк Сергеевич Белопухов получил высокое звание Героя России.  </w:t>
      </w:r>
    </w:p>
    <w:p w:rsidR="00643B4B" w:rsidRPr="00643B4B" w:rsidRDefault="00643B4B" w:rsidP="00595A0B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Марк  на протяжении нескольких лет постоянно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поддерживал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связь  с  МОУ СШ № 22 и первая встреча</w:t>
      </w:r>
      <w:r w:rsidR="000D176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Комсомольске-на-Амуре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после награждения   прошла именно в МОУ СШ № 22.</w:t>
      </w:r>
      <w:r w:rsidRPr="00643B4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643B4B" w:rsidRDefault="00643B4B" w:rsidP="00595A0B">
      <w:pPr>
        <w:widowControl w:val="0"/>
        <w:autoSpaceDE w:val="0"/>
        <w:autoSpaceDN w:val="0"/>
        <w:spacing w:before="2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B4B">
        <w:rPr>
          <w:rFonts w:ascii="Times New Roman" w:eastAsia="Times New Roman" w:hAnsi="Times New Roman" w:cs="Times New Roman"/>
          <w:sz w:val="28"/>
          <w:szCs w:val="28"/>
        </w:rPr>
        <w:t xml:space="preserve"> Бывший  классный руководитель Белопухова М.  Пашкова Т.Ю.  рассказала о том, что она и одноклассники Марка постоянно поддерживали </w:t>
      </w:r>
      <w:proofErr w:type="gramStart"/>
      <w:r w:rsidRPr="00643B4B">
        <w:rPr>
          <w:rFonts w:ascii="Times New Roman" w:eastAsia="Times New Roman" w:hAnsi="Times New Roman" w:cs="Times New Roman"/>
          <w:sz w:val="28"/>
          <w:szCs w:val="28"/>
        </w:rPr>
        <w:t>связь  с</w:t>
      </w:r>
      <w:proofErr w:type="gramEnd"/>
      <w:r w:rsidRPr="00643B4B">
        <w:rPr>
          <w:rFonts w:ascii="Times New Roman" w:eastAsia="Times New Roman" w:hAnsi="Times New Roman" w:cs="Times New Roman"/>
          <w:sz w:val="28"/>
          <w:szCs w:val="28"/>
        </w:rPr>
        <w:t xml:space="preserve"> Марком . Марк неоднократно  говорил спасибо кадетам школы за участие в акции «Своих не бросаем».  В школьный музей «Боевые подруги»  Марк передал письма, фотографии.</w:t>
      </w:r>
    </w:p>
    <w:p w:rsidR="0080171B" w:rsidRPr="0080171B" w:rsidRDefault="0080171B" w:rsidP="00595A0B">
      <w:pPr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 словам мамы “Кадета” (позывной Марка </w:t>
      </w:r>
      <w:proofErr w:type="gramStart"/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Марины Калашниковой, ее сын родился "с флагом в руке". В роддоме так трактовали позу, в которой появился на свет будущий герой — с поднятой над головой рукой. Получение сыном столь высокого звания стало для родительницы само собой разумеющимся. </w:t>
      </w:r>
    </w:p>
    <w:p w:rsidR="00643B4B" w:rsidRPr="0080171B" w:rsidRDefault="0080171B" w:rsidP="00595A0B">
      <w:pPr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— Нужно знать Марка. С раннего детства он побеждал. В юном возрасте я отдала его в секцию спортивной</w:t>
      </w:r>
      <w:r w:rsidR="00BA42D7" w:rsidRPr="00BA42D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акробатики 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старшим классам Марк дорос до звания мастера спорта, — рассказала </w:t>
      </w:r>
      <w:r w:rsidRPr="0080171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Марина Калашникова</w:t>
      </w:r>
      <w:r w:rsidRPr="0080171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— Я всегда знала, что он будет героем, даже тетради его подписывала: “Мой герой”. Он рано захотел стать военным, поэтому в 5 классе мы пришли в школу № 22. </w:t>
      </w:r>
    </w:p>
    <w:p w:rsidR="00643B4B" w:rsidRPr="00643B4B" w:rsidRDefault="00643B4B" w:rsidP="00595A0B">
      <w:pPr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Коллектив</w:t>
      </w:r>
      <w:r w:rsidR="005833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43B4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МОУ СШ № 22 получил согласие  Марка Сергеевича Белопухова на ходатайство о присвоении МОУ СШ № 22  его имени, имени Героя России М. Белопухова.</w:t>
      </w:r>
    </w:p>
    <w:p w:rsidR="00F34E9F" w:rsidRPr="00643B4B" w:rsidRDefault="00F34E9F" w:rsidP="00643B4B">
      <w:pPr>
        <w:tabs>
          <w:tab w:val="left" w:pos="5623"/>
        </w:tabs>
        <w:rPr>
          <w:rFonts w:ascii="Times New Roman" w:hAnsi="Times New Roman" w:cs="Times New Roman"/>
          <w:sz w:val="28"/>
          <w:szCs w:val="28"/>
        </w:rPr>
      </w:pPr>
    </w:p>
    <w:sectPr w:rsidR="00F34E9F" w:rsidRPr="00643B4B" w:rsidSect="00643B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4B"/>
    <w:rsid w:val="000D176E"/>
    <w:rsid w:val="00583397"/>
    <w:rsid w:val="00595A0B"/>
    <w:rsid w:val="00643B4B"/>
    <w:rsid w:val="0080171B"/>
    <w:rsid w:val="009B7384"/>
    <w:rsid w:val="00BA42D7"/>
    <w:rsid w:val="00F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1C65"/>
  <w15:docId w15:val="{79397ED5-5CBC-4E1D-930A-E8F29B63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4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2025-09-17T10:53:00Z</dcterms:created>
  <dcterms:modified xsi:type="dcterms:W3CDTF">2025-11-22T04:28:00Z</dcterms:modified>
</cp:coreProperties>
</file>